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tblInd w:w="-459" w:type="dxa"/>
        <w:tblLook w:val="00A0" w:firstRow="1" w:lastRow="0" w:firstColumn="1" w:lastColumn="0" w:noHBand="0" w:noVBand="0"/>
      </w:tblPr>
      <w:tblGrid>
        <w:gridCol w:w="4503"/>
        <w:gridCol w:w="1701"/>
        <w:gridCol w:w="4083"/>
      </w:tblGrid>
      <w:tr w:rsidR="00B0369E" w:rsidRPr="00B0369E" w:rsidTr="008A6FD2">
        <w:trPr>
          <w:trHeight w:val="1467"/>
        </w:trPr>
        <w:tc>
          <w:tcPr>
            <w:tcW w:w="4503" w:type="dxa"/>
          </w:tcPr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</w:p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 КОМИТЕТ</w:t>
            </w:r>
          </w:p>
          <w:p w:rsidR="00B0369E" w:rsidRPr="00B0369E" w:rsidRDefault="00B0369E" w:rsidP="00B0369E">
            <w:pPr>
              <w:tabs>
                <w:tab w:val="left" w:pos="1092"/>
                <w:tab w:val="center" w:pos="21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8" o:title=""/>
                </v:shape>
                <o:OLEObject Type="Embed" ProgID="Word.Picture.8" ShapeID="_x0000_i1025" DrawAspect="Content" ObjectID="_1754727358" r:id="rId9"/>
              </w:object>
            </w:r>
          </w:p>
        </w:tc>
        <w:tc>
          <w:tcPr>
            <w:tcW w:w="4083" w:type="dxa"/>
          </w:tcPr>
          <w:p w:rsidR="00B0369E" w:rsidRPr="00B0369E" w:rsidRDefault="00B0369E" w:rsidP="00B0369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369E" w:rsidRPr="00B0369E" w:rsidRDefault="00B0369E" w:rsidP="00B0369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КАЗАН  </w:t>
            </w: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Ш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ӘҺӘРЕ</w:t>
            </w:r>
          </w:p>
          <w:p w:rsidR="00B0369E" w:rsidRPr="00B0369E" w:rsidRDefault="00B0369E" w:rsidP="00B0369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:rsidR="00B0369E" w:rsidRPr="00B0369E" w:rsidRDefault="00B0369E" w:rsidP="00B0369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:rsidR="00B0369E" w:rsidRPr="00B0369E" w:rsidRDefault="00B0369E" w:rsidP="00B0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ӘҮ РАЙОНЫ</w:t>
            </w:r>
          </w:p>
        </w:tc>
      </w:tr>
    </w:tbl>
    <w:p w:rsidR="00B0369E" w:rsidRPr="00B0369E" w:rsidRDefault="00B0369E" w:rsidP="00B03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Серова ул., 12 а,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proofErr w:type="gram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.К</w:t>
      </w:r>
      <w:proofErr w:type="gram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азань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Республика Татарстан, 420102                         Серов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ур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., 12а, Казан ., Татарстан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Республикасы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, 420102</w:t>
      </w:r>
    </w:p>
    <w:p w:rsidR="00B0369E" w:rsidRPr="00B0369E" w:rsidRDefault="00B0369E" w:rsidP="00B03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B03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Email</w:t>
      </w: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10" w:history="1"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87.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kzn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:rsidR="00B0369E" w:rsidRPr="00B0369E" w:rsidRDefault="00B0369E" w:rsidP="00B0369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369E" w:rsidRPr="00B0369E" w:rsidRDefault="00B0369E" w:rsidP="00B0369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0369E" w:rsidRDefault="00B0369E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A737F0" w:rsidRDefault="00E05059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</w:t>
      </w:r>
      <w:r w:rsidR="009535BE">
        <w:rPr>
          <w:rFonts w:ascii="Times New Roman" w:eastAsia="Times New Roman" w:hAnsi="Times New Roman" w:cs="Times New Roman"/>
          <w:b/>
        </w:rPr>
        <w:t>1</w:t>
      </w:r>
      <w:r w:rsidR="00A737F0">
        <w:rPr>
          <w:rFonts w:ascii="Times New Roman" w:eastAsia="Times New Roman" w:hAnsi="Times New Roman" w:cs="Times New Roman"/>
          <w:b/>
        </w:rPr>
        <w:t xml:space="preserve"> к </w:t>
      </w:r>
      <w:r w:rsidR="009535BE">
        <w:rPr>
          <w:rFonts w:ascii="Times New Roman" w:eastAsia="Times New Roman" w:hAnsi="Times New Roman" w:cs="Times New Roman"/>
          <w:b/>
        </w:rPr>
        <w:t>Ф</w:t>
      </w:r>
      <w:r w:rsidR="00B0369E">
        <w:rPr>
          <w:rFonts w:ascii="Times New Roman" w:eastAsia="Times New Roman" w:hAnsi="Times New Roman" w:cs="Times New Roman"/>
          <w:b/>
        </w:rPr>
        <w:t>О</w:t>
      </w:r>
      <w:r w:rsidR="00A737F0">
        <w:rPr>
          <w:rFonts w:ascii="Times New Roman" w:eastAsia="Times New Roman" w:hAnsi="Times New Roman" w:cs="Times New Roman"/>
          <w:b/>
        </w:rPr>
        <w:t xml:space="preserve">П </w:t>
      </w:r>
      <w:r w:rsidR="00B0369E">
        <w:rPr>
          <w:rFonts w:ascii="Times New Roman" w:eastAsia="Times New Roman" w:hAnsi="Times New Roman" w:cs="Times New Roman"/>
          <w:b/>
        </w:rPr>
        <w:t>Н</w:t>
      </w:r>
      <w:r w:rsidR="00A737F0">
        <w:rPr>
          <w:rFonts w:ascii="Times New Roman" w:eastAsia="Times New Roman" w:hAnsi="Times New Roman" w:cs="Times New Roman"/>
          <w:b/>
        </w:rPr>
        <w:t>ОО</w:t>
      </w:r>
    </w:p>
    <w:p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" w:name="41-0671-01-0003-0026o12"/>
      <w:bookmarkEnd w:id="1"/>
    </w:p>
    <w:p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737F0" w:rsidRDefault="00A737F0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9535BE" w:rsidRPr="00B0369E" w:rsidRDefault="009535BE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E05059" w:rsidRPr="00E05059" w:rsidTr="00E05059">
        <w:tc>
          <w:tcPr>
            <w:tcW w:w="3686" w:type="dxa"/>
          </w:tcPr>
          <w:p w:rsidR="00E05059" w:rsidRPr="00E05059" w:rsidRDefault="00E0505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3F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="003F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5954" w:type="dxa"/>
          </w:tcPr>
          <w:p w:rsidR="00E05059" w:rsidRPr="00E05059" w:rsidRDefault="00E05059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5059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самооценки обучающихся в структуре учебной деятельности в рамках ФГОС  НОО  второго поколения»</w:t>
            </w:r>
            <w:r w:rsidR="003F485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"Исследовательская позиция ребенка как фактор развития одаренности"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Ирина Сергеевна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общеучебных</w:t>
            </w:r>
            <w:proofErr w:type="spellEnd"/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умений самоорганизации учебной деятельности у младших школьников в условиях реализации ФГОС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5954" w:type="dxa"/>
          </w:tcPr>
          <w:p w:rsidR="003F485B" w:rsidRPr="00E05059" w:rsidRDefault="003F485B" w:rsidP="0040546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«Взаимодействие учителя и учащихся на уроках литературного чтения по ФГОС НОО»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Евстафьева Марина Владимировна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eastAsia="Calibri" w:hAnsi="Times New Roman" w:cs="Times New Roman"/>
                <w:sz w:val="24"/>
                <w:szCs w:val="24"/>
              </w:rPr>
              <w:t>«Исследовательская позиция ребёнка как фактор развития одарённости»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954" w:type="dxa"/>
          </w:tcPr>
          <w:p w:rsidR="003F485B" w:rsidRPr="00E05059" w:rsidRDefault="003F485B" w:rsidP="0040546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детей в трудовой деятельности в условиях реализации ФГОС НОО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Сабина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954" w:type="dxa"/>
          </w:tcPr>
          <w:p w:rsidR="003F485B" w:rsidRPr="00E05059" w:rsidRDefault="003F485B" w:rsidP="0040546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«Взаимодействие игровой и учебно-познавательной деятельности младших школьников в условиях реализации ФГОС НОО»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Колсанова</w:t>
            </w:r>
            <w:proofErr w:type="spellEnd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"Развитие познавательных способностей у младших школьников в рамках реализации стандартов второго поколения"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"Формирование у младших школьников универсальных учебных действий на уроках математики"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Назарова Елена Ефремовна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059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УУД, фактор повышения качества образования в условиях ФГОС НОО»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E0505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954" w:type="dxa"/>
          </w:tcPr>
          <w:p w:rsidR="003F485B" w:rsidRPr="00B0369E" w:rsidRDefault="003F485B" w:rsidP="004054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059">
              <w:rPr>
                <w:rFonts w:ascii="Times New Roman" w:eastAsia="Calibri" w:hAnsi="Times New Roman" w:cs="Times New Roman"/>
                <w:sz w:val="24"/>
                <w:szCs w:val="24"/>
              </w:rPr>
              <w:t>«Активизация познавательной деятельности и исследовательской культуры на уроках математики по ФГОС НОО»</w:t>
            </w:r>
          </w:p>
        </w:tc>
      </w:tr>
      <w:tr w:rsidR="003F485B" w:rsidRPr="00E05059" w:rsidTr="00E05059">
        <w:tc>
          <w:tcPr>
            <w:tcW w:w="3686" w:type="dxa"/>
          </w:tcPr>
          <w:p w:rsidR="003F485B" w:rsidRPr="00E05059" w:rsidRDefault="003F485B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5954" w:type="dxa"/>
          </w:tcPr>
          <w:p w:rsidR="003F485B" w:rsidRPr="00E05059" w:rsidRDefault="003F485B" w:rsidP="0040546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учителя и обучающихся на уроках литературного чтения и развития речи по ФГОС НОО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F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405469" w:rsidRPr="00E05059" w:rsidTr="00E05059">
        <w:tc>
          <w:tcPr>
            <w:tcW w:w="3686" w:type="dxa"/>
          </w:tcPr>
          <w:p w:rsidR="00405469" w:rsidRDefault="00405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5954" w:type="dxa"/>
          </w:tcPr>
          <w:p w:rsidR="00405469" w:rsidRDefault="00405469" w:rsidP="0040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05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05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0245F" w:rsidRDefault="00B0245F" w:rsidP="00B0369E"/>
    <w:sectPr w:rsidR="00B0245F" w:rsidSect="00A737F0">
      <w:footerReference w:type="default" r:id="rId11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572" w:rsidRDefault="003F4572" w:rsidP="00A737F0">
      <w:pPr>
        <w:spacing w:after="0" w:line="240" w:lineRule="auto"/>
      </w:pPr>
      <w:r>
        <w:separator/>
      </w:r>
    </w:p>
  </w:endnote>
  <w:endnote w:type="continuationSeparator" w:id="0">
    <w:p w:rsidR="003F4572" w:rsidRDefault="003F4572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541666"/>
      <w:docPartObj>
        <w:docPartGallery w:val="Page Numbers (Bottom of Page)"/>
        <w:docPartUnique/>
      </w:docPartObj>
    </w:sdtPr>
    <w:sdtEndPr/>
    <w:sdtContent>
      <w:p w:rsidR="00A737F0" w:rsidRDefault="00791217">
        <w:pPr>
          <w:pStyle w:val="a6"/>
          <w:jc w:val="right"/>
        </w:pPr>
        <w:r>
          <w:fldChar w:fldCharType="begin"/>
        </w:r>
        <w:r w:rsidR="00A737F0">
          <w:instrText>PAGE   \* MERGEFORMAT</w:instrText>
        </w:r>
        <w:r>
          <w:fldChar w:fldCharType="separate"/>
        </w:r>
        <w:r w:rsidR="00405469">
          <w:rPr>
            <w:noProof/>
          </w:rPr>
          <w:t>2</w:t>
        </w:r>
        <w:r>
          <w:fldChar w:fldCharType="end"/>
        </w:r>
      </w:p>
    </w:sdtContent>
  </w:sdt>
  <w:p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572" w:rsidRDefault="003F4572" w:rsidP="00A737F0">
      <w:pPr>
        <w:spacing w:after="0" w:line="240" w:lineRule="auto"/>
      </w:pPr>
      <w:r>
        <w:separator/>
      </w:r>
    </w:p>
  </w:footnote>
  <w:footnote w:type="continuationSeparator" w:id="0">
    <w:p w:rsidR="003F4572" w:rsidRDefault="003F4572" w:rsidP="00A7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EAD"/>
    <w:multiLevelType w:val="multilevel"/>
    <w:tmpl w:val="E0BA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D1E5C"/>
    <w:multiLevelType w:val="multilevel"/>
    <w:tmpl w:val="DB56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5714"/>
    <w:multiLevelType w:val="multilevel"/>
    <w:tmpl w:val="E714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5D2C7A"/>
    <w:multiLevelType w:val="multilevel"/>
    <w:tmpl w:val="ED12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9"/>
    <w:rsid w:val="001B2FBE"/>
    <w:rsid w:val="0023473F"/>
    <w:rsid w:val="00243AC4"/>
    <w:rsid w:val="002B1F36"/>
    <w:rsid w:val="003352D9"/>
    <w:rsid w:val="003F4572"/>
    <w:rsid w:val="003F485B"/>
    <w:rsid w:val="00405469"/>
    <w:rsid w:val="00426850"/>
    <w:rsid w:val="00516339"/>
    <w:rsid w:val="00553BD8"/>
    <w:rsid w:val="00614960"/>
    <w:rsid w:val="00726411"/>
    <w:rsid w:val="007330AE"/>
    <w:rsid w:val="00791217"/>
    <w:rsid w:val="009535BE"/>
    <w:rsid w:val="009D60A5"/>
    <w:rsid w:val="00A42E36"/>
    <w:rsid w:val="00A737F0"/>
    <w:rsid w:val="00B0245F"/>
    <w:rsid w:val="00B0369E"/>
    <w:rsid w:val="00B741AA"/>
    <w:rsid w:val="00C111C7"/>
    <w:rsid w:val="00C67DE6"/>
    <w:rsid w:val="00CD1BB2"/>
    <w:rsid w:val="00D4696F"/>
    <w:rsid w:val="00D932DE"/>
    <w:rsid w:val="00E05059"/>
    <w:rsid w:val="00FA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table" w:customStyle="1" w:styleId="1">
    <w:name w:val="Сетка таблицы1"/>
    <w:basedOn w:val="a1"/>
    <w:next w:val="a3"/>
    <w:uiPriority w:val="59"/>
    <w:rsid w:val="00E050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F4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table" w:customStyle="1" w:styleId="1">
    <w:name w:val="Сетка таблицы1"/>
    <w:basedOn w:val="a1"/>
    <w:next w:val="a3"/>
    <w:uiPriority w:val="59"/>
    <w:rsid w:val="00E050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F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87.kzn@tata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Dir</cp:lastModifiedBy>
  <cp:revision>2</cp:revision>
  <cp:lastPrinted>2023-08-28T07:20:00Z</cp:lastPrinted>
  <dcterms:created xsi:type="dcterms:W3CDTF">2023-08-28T08:30:00Z</dcterms:created>
  <dcterms:modified xsi:type="dcterms:W3CDTF">2023-08-28T08:30:00Z</dcterms:modified>
</cp:coreProperties>
</file>